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F2BE8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Arial" w:eastAsia="Times New Roman" w:hAnsi="Arial" w:cs="Arial"/>
          <w:color w:val="000000"/>
        </w:rPr>
        <w:t>Draft BOD Meeting Minutes</w:t>
      </w:r>
    </w:p>
    <w:p w14:paraId="69444C54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Arial" w:eastAsia="Times New Roman" w:hAnsi="Arial" w:cs="Arial"/>
          <w:color w:val="000000"/>
        </w:rPr>
        <w:t>Date: May 11, 2022</w:t>
      </w:r>
    </w:p>
    <w:p w14:paraId="7C3125AD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Arial" w:eastAsia="Times New Roman" w:hAnsi="Arial" w:cs="Arial"/>
          <w:color w:val="000000"/>
        </w:rPr>
        <w:t>4:55 PM Central Time</w:t>
      </w:r>
    </w:p>
    <w:p w14:paraId="047F6506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071B">
        <w:rPr>
          <w:rFonts w:ascii="Arial" w:eastAsia="Times New Roman" w:hAnsi="Arial" w:cs="Arial"/>
          <w:color w:val="000000"/>
        </w:rPr>
        <w:t>Aquavista</w:t>
      </w:r>
      <w:proofErr w:type="spellEnd"/>
      <w:r w:rsidRPr="0036071B">
        <w:rPr>
          <w:rFonts w:ascii="Arial" w:eastAsia="Times New Roman" w:hAnsi="Arial" w:cs="Arial"/>
          <w:color w:val="000000"/>
        </w:rPr>
        <w:t xml:space="preserve"> Owners Clubhouse</w:t>
      </w:r>
    </w:p>
    <w:p w14:paraId="26533E5E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Arial" w:eastAsia="Times New Roman" w:hAnsi="Arial" w:cs="Arial"/>
          <w:color w:val="000000"/>
        </w:rPr>
        <w:t>17155 Front Beach Road PCB, FL 32413</w:t>
      </w:r>
    </w:p>
    <w:p w14:paraId="628C75E9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45CB6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Arial" w:eastAsia="Times New Roman" w:hAnsi="Arial" w:cs="Arial"/>
          <w:b/>
          <w:bCs/>
          <w:color w:val="000000"/>
        </w:rPr>
        <w:t>Calling of Roll:</w:t>
      </w:r>
      <w:r w:rsidRPr="0036071B">
        <w:rPr>
          <w:rFonts w:ascii="Arial" w:eastAsia="Times New Roman" w:hAnsi="Arial" w:cs="Arial"/>
          <w:color w:val="000000"/>
        </w:rPr>
        <w:t xml:space="preserve"> Lou Christian called the meeting to order at 4:55 PM. Quorum was established with two board members present: Lou Christian and John Boone. Stephen </w:t>
      </w:r>
      <w:proofErr w:type="spellStart"/>
      <w:r w:rsidRPr="0036071B">
        <w:rPr>
          <w:rFonts w:ascii="Arial" w:eastAsia="Times New Roman" w:hAnsi="Arial" w:cs="Arial"/>
          <w:color w:val="000000"/>
        </w:rPr>
        <w:t>Nesman</w:t>
      </w:r>
      <w:proofErr w:type="spellEnd"/>
      <w:r w:rsidRPr="0036071B">
        <w:rPr>
          <w:rFonts w:ascii="Arial" w:eastAsia="Times New Roman" w:hAnsi="Arial" w:cs="Arial"/>
          <w:color w:val="000000"/>
        </w:rPr>
        <w:t>,</w:t>
      </w:r>
      <w:proofErr w:type="gramStart"/>
      <w:r w:rsidRPr="0036071B">
        <w:rPr>
          <w:rFonts w:ascii="Arial" w:eastAsia="Times New Roman" w:hAnsi="Arial" w:cs="Arial"/>
          <w:color w:val="000000"/>
        </w:rPr>
        <w:t>  Bill</w:t>
      </w:r>
      <w:proofErr w:type="gramEnd"/>
      <w:r w:rsidRPr="0036071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6071B">
        <w:rPr>
          <w:rFonts w:ascii="Arial" w:eastAsia="Times New Roman" w:hAnsi="Arial" w:cs="Arial"/>
          <w:color w:val="000000"/>
        </w:rPr>
        <w:t>Hardacre</w:t>
      </w:r>
      <w:proofErr w:type="spellEnd"/>
      <w:r w:rsidRPr="0036071B">
        <w:rPr>
          <w:rFonts w:ascii="Arial" w:eastAsia="Times New Roman" w:hAnsi="Arial" w:cs="Arial"/>
          <w:color w:val="000000"/>
        </w:rPr>
        <w:t xml:space="preserve"> and Thomas Hildebrandt were present by phone.</w:t>
      </w:r>
    </w:p>
    <w:p w14:paraId="73B58FA0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3E157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Arial" w:eastAsia="Times New Roman" w:hAnsi="Arial" w:cs="Arial"/>
          <w:b/>
          <w:bCs/>
          <w:color w:val="000000"/>
        </w:rPr>
        <w:t>Owners Present:</w:t>
      </w:r>
      <w:r w:rsidRPr="0036071B">
        <w:rPr>
          <w:rFonts w:ascii="Arial" w:eastAsia="Times New Roman" w:hAnsi="Arial" w:cs="Arial"/>
          <w:color w:val="000000"/>
        </w:rPr>
        <w:t xml:space="preserve"> Owners were present in person</w:t>
      </w:r>
      <w:r w:rsidRPr="0036071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36071B">
        <w:rPr>
          <w:rFonts w:ascii="Arial" w:eastAsia="Times New Roman" w:hAnsi="Arial" w:cs="Arial"/>
          <w:color w:val="000000"/>
          <w:shd w:val="clear" w:color="auto" w:fill="FFFFFF"/>
        </w:rPr>
        <w:t xml:space="preserve"> There were several owners present by phone.</w:t>
      </w:r>
    </w:p>
    <w:p w14:paraId="07F895F5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9D9931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Arial" w:eastAsia="Times New Roman" w:hAnsi="Arial" w:cs="Arial"/>
          <w:b/>
          <w:bCs/>
          <w:color w:val="000000"/>
        </w:rPr>
        <w:t>Others Present:</w:t>
      </w:r>
      <w:r w:rsidRPr="0036071B">
        <w:rPr>
          <w:rFonts w:ascii="Arial" w:eastAsia="Times New Roman" w:hAnsi="Arial" w:cs="Arial"/>
          <w:color w:val="000000"/>
        </w:rPr>
        <w:t xml:space="preserve"> Carol </w:t>
      </w:r>
      <w:proofErr w:type="spellStart"/>
      <w:r w:rsidRPr="0036071B">
        <w:rPr>
          <w:rFonts w:ascii="Arial" w:eastAsia="Times New Roman" w:hAnsi="Arial" w:cs="Arial"/>
          <w:color w:val="000000"/>
        </w:rPr>
        <w:t>Scicchitano</w:t>
      </w:r>
      <w:proofErr w:type="spellEnd"/>
      <w:r w:rsidRPr="0036071B">
        <w:rPr>
          <w:rFonts w:ascii="Arial" w:eastAsia="Times New Roman" w:hAnsi="Arial" w:cs="Arial"/>
          <w:color w:val="000000"/>
        </w:rPr>
        <w:t xml:space="preserve"> of Virtuous Management Group and Victor Bowman of Pendleton &amp; Bowman were present in person. </w:t>
      </w:r>
    </w:p>
    <w:p w14:paraId="470AC7B0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9B9172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Arial" w:eastAsia="Times New Roman" w:hAnsi="Arial" w:cs="Arial"/>
          <w:b/>
          <w:bCs/>
          <w:color w:val="000000"/>
        </w:rPr>
        <w:t>Proof of Notice of Meeting</w:t>
      </w:r>
      <w:r w:rsidRPr="0036071B">
        <w:rPr>
          <w:rFonts w:ascii="Arial" w:eastAsia="Times New Roman" w:hAnsi="Arial" w:cs="Arial"/>
          <w:color w:val="000000"/>
        </w:rPr>
        <w:t xml:space="preserve">: Carol </w:t>
      </w:r>
      <w:proofErr w:type="spellStart"/>
      <w:r w:rsidRPr="0036071B">
        <w:rPr>
          <w:rFonts w:ascii="Arial" w:eastAsia="Times New Roman" w:hAnsi="Arial" w:cs="Arial"/>
          <w:color w:val="000000"/>
        </w:rPr>
        <w:t>Scicchitano</w:t>
      </w:r>
      <w:proofErr w:type="spellEnd"/>
      <w:r w:rsidRPr="0036071B">
        <w:rPr>
          <w:rFonts w:ascii="Arial" w:eastAsia="Times New Roman" w:hAnsi="Arial" w:cs="Arial"/>
          <w:color w:val="000000"/>
        </w:rPr>
        <w:t>, CAM attested that notice had been posted in accordance with the bylaws and statutes.</w:t>
      </w:r>
    </w:p>
    <w:p w14:paraId="0227621D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EB9FA4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Reading and Disposition of Previous Minutes – 04/21/22</w:t>
      </w:r>
    </w:p>
    <w:p w14:paraId="59583DC1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Arial" w:eastAsia="Times New Roman" w:hAnsi="Arial" w:cs="Arial"/>
          <w:color w:val="000000"/>
        </w:rPr>
        <w:t xml:space="preserve">Bill </w:t>
      </w:r>
      <w:proofErr w:type="spellStart"/>
      <w:r w:rsidRPr="0036071B">
        <w:rPr>
          <w:rFonts w:ascii="Arial" w:eastAsia="Times New Roman" w:hAnsi="Arial" w:cs="Arial"/>
          <w:color w:val="000000"/>
        </w:rPr>
        <w:t>Hardacre</w:t>
      </w:r>
      <w:proofErr w:type="spellEnd"/>
      <w:r w:rsidRPr="0036071B">
        <w:rPr>
          <w:rFonts w:ascii="Arial" w:eastAsia="Times New Roman" w:hAnsi="Arial" w:cs="Arial"/>
          <w:color w:val="000000"/>
        </w:rPr>
        <w:t xml:space="preserve"> made the motion to accept the previous minutes. John Boone seconded the motion. The motion passed unanimously.</w:t>
      </w:r>
    </w:p>
    <w:p w14:paraId="29460A87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0EA8B8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Report of </w:t>
      </w:r>
      <w:proofErr w:type="gramStart"/>
      <w:r w:rsidRPr="0036071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Officers &amp;</w:t>
      </w:r>
      <w:proofErr w:type="gramEnd"/>
      <w:r w:rsidRPr="0036071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Directors</w:t>
      </w:r>
    </w:p>
    <w:p w14:paraId="706B8637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Arial" w:eastAsia="Times New Roman" w:hAnsi="Arial" w:cs="Arial"/>
          <w:color w:val="000000"/>
        </w:rPr>
        <w:t>Lou Christian noted current elevator issues.</w:t>
      </w:r>
    </w:p>
    <w:p w14:paraId="6808D10E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071B">
        <w:rPr>
          <w:rFonts w:ascii="Arial" w:eastAsia="Times New Roman" w:hAnsi="Arial" w:cs="Arial"/>
          <w:color w:val="000000"/>
        </w:rPr>
        <w:t>CSharpe</w:t>
      </w:r>
      <w:proofErr w:type="spellEnd"/>
      <w:r w:rsidRPr="0036071B">
        <w:rPr>
          <w:rFonts w:ascii="Arial" w:eastAsia="Times New Roman" w:hAnsi="Arial" w:cs="Arial"/>
          <w:color w:val="000000"/>
        </w:rPr>
        <w:t xml:space="preserve"> is currently staging for construction.</w:t>
      </w:r>
    </w:p>
    <w:p w14:paraId="354907A3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B6D43A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Management Report</w:t>
      </w:r>
    </w:p>
    <w:p w14:paraId="79F89101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Arial" w:eastAsia="Times New Roman" w:hAnsi="Arial" w:cs="Arial"/>
          <w:color w:val="222222"/>
          <w:shd w:val="clear" w:color="auto" w:fill="FFFFFF"/>
        </w:rPr>
        <w:t>Management report should be available next week (since this monthly meeting is occurring a week early)</w:t>
      </w:r>
    </w:p>
    <w:p w14:paraId="4FDFCEB2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095BE7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Review and Approve Financials – 04/30/22</w:t>
      </w:r>
    </w:p>
    <w:p w14:paraId="7A179391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Arial" w:eastAsia="Times New Roman" w:hAnsi="Arial" w:cs="Arial"/>
          <w:color w:val="000000"/>
        </w:rPr>
        <w:t>Approximately $140055: operating cash</w:t>
      </w:r>
    </w:p>
    <w:p w14:paraId="75851C08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Arial" w:eastAsia="Times New Roman" w:hAnsi="Arial" w:cs="Arial"/>
          <w:color w:val="000000"/>
        </w:rPr>
        <w:t>Approximately $1.8m: hurricane insurance proceeds</w:t>
      </w:r>
    </w:p>
    <w:p w14:paraId="0E915093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Arial" w:eastAsia="Times New Roman" w:hAnsi="Arial" w:cs="Arial"/>
          <w:color w:val="000000"/>
        </w:rPr>
        <w:t>Approximately $381651: reserve cash</w:t>
      </w:r>
    </w:p>
    <w:p w14:paraId="77CCE001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Arial" w:eastAsia="Times New Roman" w:hAnsi="Arial" w:cs="Arial"/>
          <w:color w:val="000000"/>
        </w:rPr>
        <w:t>Approximately $3000 under budget currently</w:t>
      </w:r>
    </w:p>
    <w:p w14:paraId="09BA86F2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071B">
        <w:rPr>
          <w:rFonts w:ascii="Arial" w:eastAsia="Times New Roman" w:hAnsi="Arial" w:cs="Arial"/>
          <w:color w:val="000000"/>
        </w:rPr>
        <w:t>Approximately $8k delinquent.</w:t>
      </w:r>
      <w:proofErr w:type="gramEnd"/>
    </w:p>
    <w:p w14:paraId="53D799B3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30532E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Arial" w:eastAsia="Times New Roman" w:hAnsi="Arial" w:cs="Arial"/>
          <w:color w:val="000000"/>
        </w:rPr>
        <w:t xml:space="preserve">John Boone made the motion to approve the financials. Bill </w:t>
      </w:r>
      <w:proofErr w:type="spellStart"/>
      <w:r w:rsidRPr="0036071B">
        <w:rPr>
          <w:rFonts w:ascii="Arial" w:eastAsia="Times New Roman" w:hAnsi="Arial" w:cs="Arial"/>
          <w:color w:val="000000"/>
        </w:rPr>
        <w:t>Hardacre</w:t>
      </w:r>
      <w:proofErr w:type="spellEnd"/>
      <w:r w:rsidRPr="0036071B">
        <w:rPr>
          <w:rFonts w:ascii="Arial" w:eastAsia="Times New Roman" w:hAnsi="Arial" w:cs="Arial"/>
          <w:color w:val="000000"/>
        </w:rPr>
        <w:t xml:space="preserve"> seconded.</w:t>
      </w:r>
    </w:p>
    <w:p w14:paraId="05F3B573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Arial" w:eastAsia="Times New Roman" w:hAnsi="Arial" w:cs="Arial"/>
          <w:color w:val="000000"/>
        </w:rPr>
        <w:t>The motion carried unanimously.</w:t>
      </w:r>
    </w:p>
    <w:p w14:paraId="7184B6EB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6A53C7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Discussion Regarding Construction Project Timelines with Victor Bowman and C-Sharpe</w:t>
      </w:r>
    </w:p>
    <w:p w14:paraId="091CBD42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9536CA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Discussion and Possible Action Regarding Upcoming Construction &amp; Related Renovations</w:t>
      </w:r>
    </w:p>
    <w:p w14:paraId="2D63A47F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a) Drywall Removal – West Traction Elevator Shaft</w:t>
      </w:r>
    </w:p>
    <w:p w14:paraId="62AA700E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Arial" w:eastAsia="Times New Roman" w:hAnsi="Arial" w:cs="Arial"/>
          <w:color w:val="000000"/>
        </w:rPr>
        <w:t>Current contractor has backed out. This is part of current C-Sharpe contract. No additional action required.</w:t>
      </w:r>
    </w:p>
    <w:p w14:paraId="3F99B3B6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012CE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b) Coordinated/Possible Electrical Work Needed During Elevator Renovations</w:t>
      </w:r>
    </w:p>
    <w:p w14:paraId="602E1976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071B">
        <w:rPr>
          <w:rFonts w:ascii="Arial" w:eastAsia="Times New Roman" w:hAnsi="Arial" w:cs="Arial"/>
          <w:color w:val="000000"/>
        </w:rPr>
        <w:t xml:space="preserve">C-Sharpe, </w:t>
      </w:r>
      <w:proofErr w:type="spellStart"/>
      <w:r w:rsidRPr="0036071B">
        <w:rPr>
          <w:rFonts w:ascii="Arial" w:eastAsia="Times New Roman" w:hAnsi="Arial" w:cs="Arial"/>
          <w:color w:val="000000"/>
        </w:rPr>
        <w:t>Cavinder</w:t>
      </w:r>
      <w:proofErr w:type="spellEnd"/>
      <w:r w:rsidRPr="0036071B">
        <w:rPr>
          <w:rFonts w:ascii="Arial" w:eastAsia="Times New Roman" w:hAnsi="Arial" w:cs="Arial"/>
          <w:color w:val="000000"/>
        </w:rPr>
        <w:t>, and System Services to coordinate.</w:t>
      </w:r>
      <w:proofErr w:type="gramEnd"/>
    </w:p>
    <w:p w14:paraId="6393BFA6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C1FD8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c) Coordination/Possible Fire Safety Work Needed During Elevator Renovations</w:t>
      </w:r>
    </w:p>
    <w:p w14:paraId="55CE6175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071B">
        <w:rPr>
          <w:rFonts w:ascii="Arial" w:eastAsia="Times New Roman" w:hAnsi="Arial" w:cs="Arial"/>
          <w:color w:val="000000"/>
        </w:rPr>
        <w:t xml:space="preserve">C-Sharpe, </w:t>
      </w:r>
      <w:proofErr w:type="spellStart"/>
      <w:r w:rsidRPr="0036071B">
        <w:rPr>
          <w:rFonts w:ascii="Arial" w:eastAsia="Times New Roman" w:hAnsi="Arial" w:cs="Arial"/>
          <w:color w:val="000000"/>
        </w:rPr>
        <w:t>Cavinder</w:t>
      </w:r>
      <w:proofErr w:type="spellEnd"/>
      <w:r w:rsidRPr="0036071B">
        <w:rPr>
          <w:rFonts w:ascii="Arial" w:eastAsia="Times New Roman" w:hAnsi="Arial" w:cs="Arial"/>
          <w:color w:val="000000"/>
        </w:rPr>
        <w:t>, and B&amp;C to coordinate.</w:t>
      </w:r>
      <w:proofErr w:type="gramEnd"/>
    </w:p>
    <w:p w14:paraId="697DA3FC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08FCA0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Discussion and Possible Action Regarding Security Services</w:t>
      </w:r>
    </w:p>
    <w:p w14:paraId="37D04631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Arial" w:eastAsia="Times New Roman" w:hAnsi="Arial" w:cs="Arial"/>
          <w:color w:val="000000"/>
        </w:rPr>
        <w:t>Carol has been turned away from all commercial options for part time security services.</w:t>
      </w:r>
    </w:p>
    <w:p w14:paraId="4C2184E4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Arial" w:eastAsia="Times New Roman" w:hAnsi="Arial" w:cs="Arial"/>
          <w:color w:val="000000"/>
        </w:rPr>
        <w:t>The only current option is a Virtuous management company employee at cost of $25.65/hr.</w:t>
      </w:r>
    </w:p>
    <w:p w14:paraId="3CF3F66B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Arial" w:eastAsia="Times New Roman" w:hAnsi="Arial" w:cs="Arial"/>
          <w:color w:val="000000"/>
        </w:rPr>
        <w:t>Total estimated cost is approximately $7300.</w:t>
      </w:r>
    </w:p>
    <w:p w14:paraId="76414DAB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4DA16A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Arial" w:eastAsia="Times New Roman" w:hAnsi="Arial" w:cs="Arial"/>
          <w:color w:val="000000"/>
        </w:rPr>
        <w:t xml:space="preserve">John Boone made the motion to approve security patrol provided by Virtuous management for $7300.00. Bill </w:t>
      </w:r>
      <w:proofErr w:type="spellStart"/>
      <w:r w:rsidRPr="0036071B">
        <w:rPr>
          <w:rFonts w:ascii="Arial" w:eastAsia="Times New Roman" w:hAnsi="Arial" w:cs="Arial"/>
          <w:color w:val="000000"/>
        </w:rPr>
        <w:t>Hardacre</w:t>
      </w:r>
      <w:proofErr w:type="spellEnd"/>
      <w:r w:rsidRPr="0036071B">
        <w:rPr>
          <w:rFonts w:ascii="Arial" w:eastAsia="Times New Roman" w:hAnsi="Arial" w:cs="Arial"/>
          <w:color w:val="000000"/>
        </w:rPr>
        <w:t xml:space="preserve"> seconded. The motion carried unanimously.</w:t>
      </w:r>
    </w:p>
    <w:p w14:paraId="373648EF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98C21B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Discussion and Possible Action Regarding Unit/Owner Maintenance Responsibilities &amp; Charges</w:t>
      </w:r>
    </w:p>
    <w:p w14:paraId="575B5202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Arial" w:eastAsia="Times New Roman" w:hAnsi="Arial" w:cs="Arial"/>
          <w:color w:val="000000"/>
        </w:rPr>
        <w:t xml:space="preserve">Legal counsel had comments about entry door responsibility and exterior </w:t>
      </w:r>
      <w:proofErr w:type="spellStart"/>
      <w:r w:rsidRPr="0036071B">
        <w:rPr>
          <w:rFonts w:ascii="Arial" w:eastAsia="Times New Roman" w:hAnsi="Arial" w:cs="Arial"/>
          <w:color w:val="000000"/>
        </w:rPr>
        <w:t>door bell</w:t>
      </w:r>
      <w:proofErr w:type="spellEnd"/>
      <w:r w:rsidRPr="0036071B">
        <w:rPr>
          <w:rFonts w:ascii="Arial" w:eastAsia="Times New Roman" w:hAnsi="Arial" w:cs="Arial"/>
          <w:color w:val="000000"/>
        </w:rPr>
        <w:t xml:space="preserve"> buttons.</w:t>
      </w:r>
    </w:p>
    <w:p w14:paraId="65660C83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AEC1D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Arial" w:eastAsia="Times New Roman" w:hAnsi="Arial" w:cs="Arial"/>
          <w:color w:val="000000"/>
        </w:rPr>
        <w:t xml:space="preserve">The documentation will have an additional update. </w:t>
      </w:r>
      <w:proofErr w:type="gramStart"/>
      <w:r w:rsidRPr="0036071B">
        <w:rPr>
          <w:rFonts w:ascii="Arial" w:eastAsia="Times New Roman" w:hAnsi="Arial" w:cs="Arial"/>
          <w:color w:val="000000"/>
        </w:rPr>
        <w:t>Tabled.</w:t>
      </w:r>
      <w:proofErr w:type="gramEnd"/>
    </w:p>
    <w:p w14:paraId="3340C4F1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01210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Arial" w:eastAsia="Times New Roman" w:hAnsi="Arial" w:cs="Arial"/>
          <w:color w:val="000000"/>
        </w:rPr>
        <w:t xml:space="preserve">The “Owner Charges” schedule will have modifications as discussed. </w:t>
      </w:r>
      <w:proofErr w:type="gramStart"/>
      <w:r w:rsidRPr="0036071B">
        <w:rPr>
          <w:rFonts w:ascii="Arial" w:eastAsia="Times New Roman" w:hAnsi="Arial" w:cs="Arial"/>
          <w:color w:val="000000"/>
        </w:rPr>
        <w:t>Tabled.</w:t>
      </w:r>
      <w:proofErr w:type="gramEnd"/>
    </w:p>
    <w:p w14:paraId="0751D8B7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F3A358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Discussion and Possible Action Regarding Comcast Phone Lines &amp; Alternative Monitoring for</w:t>
      </w:r>
    </w:p>
    <w:p w14:paraId="42CE5005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Elevators and Fire Safety</w:t>
      </w:r>
    </w:p>
    <w:p w14:paraId="7FE09C9D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Arial" w:eastAsia="Times New Roman" w:hAnsi="Arial" w:cs="Arial"/>
          <w:color w:val="000000"/>
        </w:rPr>
        <w:t xml:space="preserve">The Clubhouse phone has been repaired.  Additional phone lines have not been moved to the phone concentrator. </w:t>
      </w:r>
      <w:proofErr w:type="gramStart"/>
      <w:r w:rsidRPr="0036071B">
        <w:rPr>
          <w:rFonts w:ascii="Arial" w:eastAsia="Times New Roman" w:hAnsi="Arial" w:cs="Arial"/>
          <w:color w:val="000000"/>
        </w:rPr>
        <w:t>Tabled.</w:t>
      </w:r>
      <w:proofErr w:type="gramEnd"/>
    </w:p>
    <w:p w14:paraId="66E53A34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6D0CF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Discussion Parking Permit Evaluation during Construction</w:t>
      </w:r>
    </w:p>
    <w:p w14:paraId="51B54899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Arial" w:eastAsia="Times New Roman" w:hAnsi="Arial" w:cs="Arial"/>
          <w:color w:val="000000"/>
        </w:rPr>
        <w:t>Due to construction, limits will be placed on trailers and RV’s, and golf carts require permits.</w:t>
      </w:r>
    </w:p>
    <w:p w14:paraId="32AF06A7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9F02D1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Arial" w:eastAsia="Times New Roman" w:hAnsi="Arial" w:cs="Arial"/>
          <w:color w:val="000000"/>
        </w:rPr>
        <w:t xml:space="preserve">John Boone made the motion to eliminate 3rd vehicle, trailers, RV’s and non-passenger </w:t>
      </w:r>
      <w:proofErr w:type="spellStart"/>
      <w:r w:rsidRPr="0036071B">
        <w:rPr>
          <w:rFonts w:ascii="Arial" w:eastAsia="Times New Roman" w:hAnsi="Arial" w:cs="Arial"/>
          <w:color w:val="000000"/>
        </w:rPr>
        <w:t>vehicals</w:t>
      </w:r>
      <w:proofErr w:type="spellEnd"/>
      <w:r w:rsidRPr="0036071B">
        <w:rPr>
          <w:rFonts w:ascii="Arial" w:eastAsia="Times New Roman" w:hAnsi="Arial" w:cs="Arial"/>
          <w:color w:val="000000"/>
        </w:rPr>
        <w:t xml:space="preserve"> during construction.</w:t>
      </w:r>
    </w:p>
    <w:p w14:paraId="123BF714" w14:textId="77777777" w:rsidR="0036071B" w:rsidRPr="0036071B" w:rsidRDefault="0036071B" w:rsidP="0036071B">
      <w:pPr>
        <w:spacing w:after="0" w:line="240" w:lineRule="auto"/>
        <w:ind w:right="-293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Arial" w:eastAsia="Times New Roman" w:hAnsi="Arial" w:cs="Arial"/>
          <w:color w:val="000000"/>
        </w:rPr>
        <w:t xml:space="preserve">Stephen </w:t>
      </w:r>
      <w:proofErr w:type="spellStart"/>
      <w:r w:rsidRPr="0036071B">
        <w:rPr>
          <w:rFonts w:ascii="Arial" w:eastAsia="Times New Roman" w:hAnsi="Arial" w:cs="Arial"/>
          <w:color w:val="000000"/>
        </w:rPr>
        <w:t>Nesman</w:t>
      </w:r>
      <w:proofErr w:type="spellEnd"/>
      <w:r w:rsidRPr="0036071B">
        <w:rPr>
          <w:rFonts w:ascii="Arial" w:eastAsia="Times New Roman" w:hAnsi="Arial" w:cs="Arial"/>
          <w:color w:val="000000"/>
        </w:rPr>
        <w:t xml:space="preserve"> seconded.</w:t>
      </w:r>
    </w:p>
    <w:p w14:paraId="21826427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Arial" w:eastAsia="Times New Roman" w:hAnsi="Arial" w:cs="Arial"/>
          <w:color w:val="000000"/>
        </w:rPr>
        <w:t>The motion passed unanimously.</w:t>
      </w:r>
    </w:p>
    <w:p w14:paraId="2248F440" w14:textId="77777777" w:rsidR="0036071B" w:rsidRPr="0036071B" w:rsidRDefault="0036071B" w:rsidP="003607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CF0B0C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Arial" w:eastAsia="Times New Roman" w:hAnsi="Arial" w:cs="Arial"/>
          <w:b/>
          <w:bCs/>
          <w:color w:val="000000"/>
        </w:rPr>
        <w:t>Owner Discussion:</w:t>
      </w:r>
      <w:r w:rsidRPr="0036071B">
        <w:rPr>
          <w:rFonts w:ascii="Arial" w:eastAsia="Times New Roman" w:hAnsi="Arial" w:cs="Arial"/>
          <w:color w:val="000000"/>
        </w:rPr>
        <w:t xml:space="preserve"> Owners were allowed the opportunity to speak, ask questions, and share comments with the Board. </w:t>
      </w:r>
    </w:p>
    <w:p w14:paraId="18E7B65C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4BA996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Arial" w:eastAsia="Times New Roman" w:hAnsi="Arial" w:cs="Arial"/>
          <w:b/>
          <w:bCs/>
          <w:color w:val="000000"/>
        </w:rPr>
        <w:t>Adjournment:</w:t>
      </w:r>
      <w:r w:rsidRPr="0036071B">
        <w:rPr>
          <w:rFonts w:ascii="Arial" w:eastAsia="Times New Roman" w:hAnsi="Arial" w:cs="Arial"/>
          <w:color w:val="000000"/>
        </w:rPr>
        <w:t xml:space="preserve"> John Boone moved to adjourn at 6:44 pm. The motion was seconded by Bill </w:t>
      </w:r>
      <w:proofErr w:type="spellStart"/>
      <w:r w:rsidRPr="0036071B">
        <w:rPr>
          <w:rFonts w:ascii="Arial" w:eastAsia="Times New Roman" w:hAnsi="Arial" w:cs="Arial"/>
          <w:color w:val="000000"/>
        </w:rPr>
        <w:t>Hardacre</w:t>
      </w:r>
      <w:proofErr w:type="spellEnd"/>
      <w:r w:rsidRPr="0036071B">
        <w:rPr>
          <w:rFonts w:ascii="Arial" w:eastAsia="Times New Roman" w:hAnsi="Arial" w:cs="Arial"/>
          <w:color w:val="000000"/>
        </w:rPr>
        <w:t>.  Motion passed unanimously.</w:t>
      </w:r>
    </w:p>
    <w:p w14:paraId="4DB5A1E1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100C08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Arial" w:eastAsia="Times New Roman" w:hAnsi="Arial" w:cs="Arial"/>
          <w:color w:val="000000"/>
        </w:rPr>
        <w:t>Next Regular Board meeting is the16th of June, 2022. </w:t>
      </w:r>
    </w:p>
    <w:p w14:paraId="1EAA59D6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4532CC" w14:textId="77777777" w:rsidR="0036071B" w:rsidRPr="0036071B" w:rsidRDefault="0036071B" w:rsidP="0036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71B">
        <w:rPr>
          <w:rFonts w:ascii="Arial" w:eastAsia="Times New Roman" w:hAnsi="Arial" w:cs="Arial"/>
          <w:color w:val="000000"/>
        </w:rPr>
        <w:t xml:space="preserve">Submitted By: Stephen </w:t>
      </w:r>
      <w:proofErr w:type="spellStart"/>
      <w:r w:rsidRPr="0036071B">
        <w:rPr>
          <w:rFonts w:ascii="Arial" w:eastAsia="Times New Roman" w:hAnsi="Arial" w:cs="Arial"/>
          <w:color w:val="000000"/>
        </w:rPr>
        <w:t>Nesman</w:t>
      </w:r>
      <w:proofErr w:type="spellEnd"/>
    </w:p>
    <w:p w14:paraId="084A5E5A" w14:textId="3C286B16" w:rsidR="00F8122A" w:rsidRDefault="00F8122A">
      <w:bookmarkStart w:id="0" w:name="_GoBack"/>
      <w:bookmarkEnd w:id="0"/>
    </w:p>
    <w:sectPr w:rsidR="00F81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D35D1" w14:textId="77777777" w:rsidR="00AB1191" w:rsidRDefault="00AB1191" w:rsidP="00F8122A">
      <w:pPr>
        <w:spacing w:after="0" w:line="240" w:lineRule="auto"/>
      </w:pPr>
      <w:r>
        <w:separator/>
      </w:r>
    </w:p>
  </w:endnote>
  <w:endnote w:type="continuationSeparator" w:id="0">
    <w:p w14:paraId="085F2A71" w14:textId="77777777" w:rsidR="00AB1191" w:rsidRDefault="00AB1191" w:rsidP="00F8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C1C74" w14:textId="77777777" w:rsidR="00547A8F" w:rsidRDefault="00547A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A2A5E" w14:textId="0076DA51" w:rsidR="00F8122A" w:rsidRPr="00F8122A" w:rsidRDefault="00F8122A" w:rsidP="00F8122A">
    <w:pPr>
      <w:pStyle w:val="Footer"/>
      <w:tabs>
        <w:tab w:val="clear" w:pos="4680"/>
        <w:tab w:val="clear" w:pos="9360"/>
      </w:tabs>
      <w:jc w:val="center"/>
      <w:rPr>
        <w:rFonts w:ascii="Times New Roman" w:eastAsia="Times New Roman" w:hAnsi="Times New Roman" w:cs="Times New Roman"/>
        <w:caps/>
        <w:noProof/>
        <w:color w:val="4472C4" w:themeColor="accent1"/>
        <w:sz w:val="24"/>
      </w:rPr>
    </w:pPr>
    <w:r w:rsidRPr="00F8122A">
      <w:rPr>
        <w:rFonts w:ascii="Times New Roman" w:eastAsia="Times New Roman" w:hAnsi="Times New Roman" w:cs="Times New Roman"/>
        <w:caps/>
        <w:noProof/>
        <w:color w:val="4472C4" w:themeColor="accent1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DBAB7" wp14:editId="3090C06B">
              <wp:simplePos x="0" y="0"/>
              <wp:positionH relativeFrom="column">
                <wp:posOffset>-464820</wp:posOffset>
              </wp:positionH>
              <wp:positionV relativeFrom="paragraph">
                <wp:posOffset>99060</wp:posOffset>
              </wp:positionV>
              <wp:extent cx="6941820" cy="22860"/>
              <wp:effectExtent l="0" t="0" r="30480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41820" cy="2286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ADF470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6pt,7.8pt" to="51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" strokecolor="#4472c4" strokeweight="1.5pt"/>
          </w:pict>
        </mc:Fallback>
      </mc:AlternateContent>
    </w:r>
  </w:p>
  <w:p w14:paraId="533F0B00" w14:textId="23D2F8B9" w:rsidR="00F8122A" w:rsidRPr="00F8122A" w:rsidRDefault="00F8122A" w:rsidP="00F8122A">
    <w:pPr>
      <w:tabs>
        <w:tab w:val="center" w:pos="4680"/>
        <w:tab w:val="right" w:pos="9360"/>
      </w:tabs>
      <w:spacing w:after="0" w:line="240" w:lineRule="auto"/>
      <w:ind w:left="1312"/>
      <w:rPr>
        <w:rFonts w:ascii="Times New Roman" w:eastAsia="Times New Roman" w:hAnsi="Times New Roman" w:cs="Times New Roman"/>
        <w:b/>
        <w:bCs/>
        <w:color w:val="4472C4" w:themeColor="accent1"/>
      </w:rPr>
    </w:pPr>
    <w:r w:rsidRPr="00F8122A">
      <w:rPr>
        <w:rFonts w:ascii="Times New Roman" w:eastAsia="Times New Roman" w:hAnsi="Times New Roman" w:cs="Times New Roman"/>
        <w:b/>
        <w:bCs/>
        <w:color w:val="4472C4" w:themeColor="accent1"/>
      </w:rPr>
      <w:t xml:space="preserve">17155 Front Beach Road </w:t>
    </w:r>
    <w:r w:rsidRPr="00F8122A">
      <w:rPr>
        <w:rFonts w:ascii="Times New Roman" w:eastAsia="Times New Roman" w:hAnsi="Times New Roman" w:cs="Times New Roman"/>
        <w:b/>
        <w:bCs/>
        <w:color w:val="4472C4" w:themeColor="accent1"/>
      </w:rPr>
      <w:sym w:font="Symbol" w:char="F0B7"/>
    </w:r>
    <w:r w:rsidRPr="00F8122A">
      <w:rPr>
        <w:rFonts w:ascii="Times New Roman" w:eastAsia="Times New Roman" w:hAnsi="Times New Roman" w:cs="Times New Roman"/>
        <w:b/>
        <w:bCs/>
        <w:color w:val="4472C4" w:themeColor="accent1"/>
      </w:rPr>
      <w:t xml:space="preserve"> Panama City Beach, FL 32413 </w:t>
    </w:r>
    <w:r w:rsidRPr="00F8122A">
      <w:rPr>
        <w:rFonts w:ascii="Times New Roman" w:eastAsia="Times New Roman" w:hAnsi="Times New Roman" w:cs="Times New Roman"/>
        <w:b/>
        <w:bCs/>
        <w:color w:val="4472C4" w:themeColor="accent1"/>
      </w:rPr>
      <w:sym w:font="Symbol" w:char="F0B7"/>
    </w:r>
    <w:r w:rsidRPr="00F8122A">
      <w:rPr>
        <w:rFonts w:ascii="Times New Roman" w:eastAsia="Times New Roman" w:hAnsi="Times New Roman" w:cs="Times New Roman"/>
        <w:b/>
        <w:bCs/>
        <w:color w:val="4472C4" w:themeColor="accent1"/>
      </w:rPr>
      <w:t xml:space="preserve"> 850-234-1704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9EEDC" w14:textId="77777777" w:rsidR="00547A8F" w:rsidRDefault="00547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E94AC" w14:textId="77777777" w:rsidR="00AB1191" w:rsidRDefault="00AB1191" w:rsidP="00F8122A">
      <w:pPr>
        <w:spacing w:after="0" w:line="240" w:lineRule="auto"/>
      </w:pPr>
      <w:r>
        <w:separator/>
      </w:r>
    </w:p>
  </w:footnote>
  <w:footnote w:type="continuationSeparator" w:id="0">
    <w:p w14:paraId="7A143552" w14:textId="77777777" w:rsidR="00AB1191" w:rsidRDefault="00AB1191" w:rsidP="00F8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9B2D6" w14:textId="77777777" w:rsidR="00547A8F" w:rsidRDefault="00547A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D2E48" w14:textId="465C1658" w:rsidR="00547A8F" w:rsidRDefault="00547A8F" w:rsidP="00547A8F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8208DBC" wp14:editId="268939C1">
          <wp:simplePos x="0" y="0"/>
          <wp:positionH relativeFrom="page">
            <wp:posOffset>434340</wp:posOffset>
          </wp:positionH>
          <wp:positionV relativeFrom="page">
            <wp:posOffset>129540</wp:posOffset>
          </wp:positionV>
          <wp:extent cx="6662942" cy="1023620"/>
          <wp:effectExtent l="0" t="0" r="5080" b="5080"/>
          <wp:wrapTight wrapText="bothSides">
            <wp:wrapPolygon edited="0">
              <wp:start x="0" y="0"/>
              <wp:lineTo x="0" y="21305"/>
              <wp:lineTo x="21555" y="21305"/>
              <wp:lineTo x="21555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2942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FF12F5" w14:textId="77777777" w:rsidR="00547A8F" w:rsidRDefault="00547A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F4ABE" w14:textId="77777777" w:rsidR="00547A8F" w:rsidRDefault="00547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2A"/>
    <w:rsid w:val="00012DEA"/>
    <w:rsid w:val="0036071B"/>
    <w:rsid w:val="003E5671"/>
    <w:rsid w:val="00547A8F"/>
    <w:rsid w:val="00AB1191"/>
    <w:rsid w:val="00F8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18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2A"/>
  </w:style>
  <w:style w:type="paragraph" w:styleId="Footer">
    <w:name w:val="footer"/>
    <w:basedOn w:val="Normal"/>
    <w:link w:val="FooterChar"/>
    <w:uiPriority w:val="99"/>
    <w:unhideWhenUsed/>
    <w:rsid w:val="00F81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2A"/>
  </w:style>
  <w:style w:type="paragraph" w:styleId="NormalWeb">
    <w:name w:val="Normal (Web)"/>
    <w:basedOn w:val="Normal"/>
    <w:uiPriority w:val="99"/>
    <w:semiHidden/>
    <w:unhideWhenUsed/>
    <w:rsid w:val="0036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2A"/>
  </w:style>
  <w:style w:type="paragraph" w:styleId="Footer">
    <w:name w:val="footer"/>
    <w:basedOn w:val="Normal"/>
    <w:link w:val="FooterChar"/>
    <w:uiPriority w:val="99"/>
    <w:unhideWhenUsed/>
    <w:rsid w:val="00F81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2A"/>
  </w:style>
  <w:style w:type="paragraph" w:styleId="NormalWeb">
    <w:name w:val="Normal (Web)"/>
    <w:basedOn w:val="Normal"/>
    <w:uiPriority w:val="99"/>
    <w:semiHidden/>
    <w:unhideWhenUsed/>
    <w:rsid w:val="0036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Lou-Gene Christian</dc:creator>
  <cp:lastModifiedBy>nesman</cp:lastModifiedBy>
  <cp:revision>3</cp:revision>
  <dcterms:created xsi:type="dcterms:W3CDTF">2022-06-13T20:53:00Z</dcterms:created>
  <dcterms:modified xsi:type="dcterms:W3CDTF">2022-06-13T21:06:00Z</dcterms:modified>
</cp:coreProperties>
</file>